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9A0418">
      <w:pPr>
        <w:pStyle w:val="af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ПРОЕКТНОЙ ДОКУМЕНТАЦИИ</w:t>
      </w:r>
    </w:p>
    <w:p w:rsidR="00643DC3" w:rsidRDefault="009A0418">
      <w:pPr>
        <w:pStyle w:val="af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9"/>
        <w:gridCol w:w="1843"/>
        <w:gridCol w:w="5352"/>
        <w:gridCol w:w="1603"/>
      </w:tblGrid>
      <w:tr w:rsidR="00643DC3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643DC3" w:rsidRDefault="00643DC3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643DC3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643DC3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643DC3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643DC3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643DC3" w:rsidRDefault="00643DC3">
      <w:pPr>
        <w:pStyle w:val="affd"/>
        <w:rPr>
          <w:rFonts w:ascii="Times New Roman" w:hAnsi="Times New Roman" w:cs="Times New Roman"/>
        </w:rPr>
      </w:pPr>
    </w:p>
    <w:p w:rsidR="00643DC3" w:rsidRDefault="00643DC3">
      <w:pPr>
        <w:pStyle w:val="affd"/>
        <w:rPr>
          <w:rFonts w:ascii="Times New Roman" w:hAnsi="Times New Roman" w:cs="Times New Roman"/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643DC3" w:rsidRDefault="009A0418">
      <w:pPr>
        <w:pStyle w:val="af1"/>
        <w:ind w:firstLine="426"/>
        <w:jc w:val="center"/>
        <w:rPr>
          <w:b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 xml:space="preserve">документация по внесению изменений в проект планировки территории для реконструкции участка ул. Адмиралтейской в границах от ул. </w:t>
      </w:r>
      <w:r>
        <w:rPr>
          <w:b/>
          <w:bCs/>
          <w:sz w:val="32"/>
          <w:szCs w:val="32"/>
          <w:lang w:eastAsia="ru-RU"/>
        </w:rPr>
        <w:t>Н</w:t>
      </w:r>
      <w:r>
        <w:rPr>
          <w:b/>
          <w:bCs/>
          <w:caps/>
          <w:sz w:val="32"/>
          <w:szCs w:val="32"/>
          <w:lang w:eastAsia="ru-RU"/>
        </w:rPr>
        <w:t>икольской до крымской башни астраханского кремля в кировском районе города астрахани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</w:t>
      </w:r>
      <w:r>
        <w:rPr>
          <w:bCs/>
          <w:sz w:val="28"/>
          <w:szCs w:val="28"/>
        </w:rPr>
        <w:t>ОЕКТА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ПП-2/3</w:t>
      </w:r>
    </w:p>
    <w:p w:rsidR="00643DC3" w:rsidRDefault="00643DC3">
      <w:pPr>
        <w:pStyle w:val="afd"/>
        <w:jc w:val="left"/>
        <w:rPr>
          <w:b w:val="0"/>
          <w:caps w:val="0"/>
          <w:color w:val="FF0000"/>
        </w:rPr>
      </w:pPr>
    </w:p>
    <w:p w:rsidR="00643DC3" w:rsidRDefault="009A0418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9A0418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643DC3" w:rsidRDefault="009A0418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567"/>
        <w:gridCol w:w="1701"/>
        <w:gridCol w:w="4253"/>
        <w:gridCol w:w="3266"/>
      </w:tblGrid>
      <w:tr w:rsidR="00643DC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 w:rsidR="00643DC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</w:t>
            </w:r>
            <w:r>
              <w:rPr>
                <w:bCs/>
                <w:color w:val="auto"/>
              </w:rPr>
              <w:t>. «</w:t>
            </w:r>
            <w:r>
              <w:rPr>
                <w:bCs/>
                <w:iCs/>
                <w:color w:val="auto"/>
              </w:rPr>
              <w:t>Материалы по обоснованию проекта планировки территории. графическая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Схема </w:t>
            </w:r>
            <w:r>
              <w:rPr>
                <w:bCs/>
                <w:color w:val="auto"/>
              </w:rPr>
              <w:t>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Схема вертикальной планировки территории, инженерной подготовки и инженерной защиты </w:t>
            </w:r>
            <w:r>
              <w:rPr>
                <w:bCs/>
                <w:color w:val="auto"/>
              </w:rPr>
              <w:t>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Совмещенная схема границ зон с особыми условиями использования территорий, со схемой границ территорий, подверженных риску возникновения чрезвычайных ситуаций природного</w:t>
            </w:r>
            <w:r>
              <w:rPr>
                <w:bCs/>
                <w:color w:val="auto"/>
              </w:rPr>
              <w:t xml:space="preserve"> и техногенного характера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643DC3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и планировочных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643DC3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Поперечные профили улиц. </w:t>
            </w:r>
          </w:p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 1-1, профиль 2-2.</w:t>
            </w:r>
            <w:bookmarkStart w:id="0" w:name="_GoBack"/>
            <w:bookmarkEnd w:id="0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:rsidR="00643DC3" w:rsidRDefault="00643DC3">
      <w:pPr>
        <w:pStyle w:val="Standard"/>
        <w:rPr>
          <w:sz w:val="36"/>
          <w:szCs w:val="36"/>
        </w:rPr>
      </w:pPr>
    </w:p>
    <w:sectPr w:rsidR="00643DC3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A0418">
      <w:pPr>
        <w:spacing w:after="0"/>
      </w:pPr>
      <w:r>
        <w:separator/>
      </w:r>
    </w:p>
  </w:endnote>
  <w:endnote w:type="continuationSeparator" w:id="0">
    <w:p w:rsidR="00000000" w:rsidRDefault="009A0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altName w:val="Arial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AMGDT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643DC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DC3" w:rsidRDefault="009A0418">
      <w:pPr>
        <w:spacing w:after="0"/>
      </w:pPr>
      <w:r>
        <w:separator/>
      </w:r>
    </w:p>
  </w:footnote>
  <w:footnote w:type="continuationSeparator" w:id="0">
    <w:p w:rsidR="00643DC3" w:rsidRDefault="009A04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9A0418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B11C5"/>
    <w:rsid w:val="002B6083"/>
    <w:rsid w:val="002E471A"/>
    <w:rsid w:val="0030204D"/>
    <w:rsid w:val="00311AE4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0E34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0670"/>
    <w:rsid w:val="00563883"/>
    <w:rsid w:val="005D772D"/>
    <w:rsid w:val="005E15B2"/>
    <w:rsid w:val="005F431C"/>
    <w:rsid w:val="00643DC3"/>
    <w:rsid w:val="00657E06"/>
    <w:rsid w:val="00664903"/>
    <w:rsid w:val="00673DC2"/>
    <w:rsid w:val="0067717D"/>
    <w:rsid w:val="00697DF2"/>
    <w:rsid w:val="006A181B"/>
    <w:rsid w:val="006B1BAB"/>
    <w:rsid w:val="006B6CB4"/>
    <w:rsid w:val="0070027F"/>
    <w:rsid w:val="00711EC3"/>
    <w:rsid w:val="00737CC5"/>
    <w:rsid w:val="00745AD2"/>
    <w:rsid w:val="007A04B7"/>
    <w:rsid w:val="007B4C25"/>
    <w:rsid w:val="007B5D46"/>
    <w:rsid w:val="007C155E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F3AC8"/>
    <w:rsid w:val="008F606A"/>
    <w:rsid w:val="009054C4"/>
    <w:rsid w:val="00924AB2"/>
    <w:rsid w:val="00994486"/>
    <w:rsid w:val="009A0418"/>
    <w:rsid w:val="009C5D2F"/>
    <w:rsid w:val="00A121CB"/>
    <w:rsid w:val="00A1229D"/>
    <w:rsid w:val="00A17555"/>
    <w:rsid w:val="00A21E6C"/>
    <w:rsid w:val="00A407AA"/>
    <w:rsid w:val="00A82DD6"/>
    <w:rsid w:val="00A85A1E"/>
    <w:rsid w:val="00AC3E0D"/>
    <w:rsid w:val="00AE7BD8"/>
    <w:rsid w:val="00B065FF"/>
    <w:rsid w:val="00B12F02"/>
    <w:rsid w:val="00B27090"/>
    <w:rsid w:val="00B71B53"/>
    <w:rsid w:val="00B75E9C"/>
    <w:rsid w:val="00B80004"/>
    <w:rsid w:val="00B83051"/>
    <w:rsid w:val="00B94775"/>
    <w:rsid w:val="00BB2D26"/>
    <w:rsid w:val="00C15352"/>
    <w:rsid w:val="00C54CBE"/>
    <w:rsid w:val="00C642B8"/>
    <w:rsid w:val="00C85A53"/>
    <w:rsid w:val="00C87265"/>
    <w:rsid w:val="00CC4E6C"/>
    <w:rsid w:val="00CC6A6B"/>
    <w:rsid w:val="00D11D39"/>
    <w:rsid w:val="00D11E8E"/>
    <w:rsid w:val="00D523DD"/>
    <w:rsid w:val="00D724DB"/>
    <w:rsid w:val="00D7623F"/>
    <w:rsid w:val="00D91FB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F122D"/>
    <w:rsid w:val="00FF4D70"/>
    <w:rsid w:val="1493513B"/>
    <w:rsid w:val="437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5E34F"/>
  <w15:docId w15:val="{69A3E1A9-70DB-4234-A5D2-CA4DDA2E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rPr>
      <w:sz w:val="20"/>
    </w:rPr>
  </w:style>
  <w:style w:type="character" w:styleId="HTML0">
    <w:name w:val="HTML Cite"/>
    <w:rPr>
      <w:i/>
      <w:iCs/>
    </w:rPr>
  </w:style>
  <w:style w:type="paragraph" w:styleId="ad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qFormat/>
    <w:pPr>
      <w:ind w:left="240" w:hanging="240"/>
    </w:pPr>
  </w:style>
  <w:style w:type="paragraph" w:styleId="20">
    <w:name w:val="index 2"/>
    <w:basedOn w:val="Standard"/>
    <w:next w:val="Standard"/>
    <w:qFormat/>
    <w:pPr>
      <w:ind w:left="480" w:hanging="240"/>
    </w:pPr>
  </w:style>
  <w:style w:type="paragraph" w:styleId="30">
    <w:name w:val="index 3"/>
    <w:basedOn w:val="Standard"/>
    <w:next w:val="Standard"/>
    <w:qFormat/>
    <w:pPr>
      <w:ind w:left="720" w:hanging="240"/>
    </w:pPr>
  </w:style>
  <w:style w:type="paragraph" w:styleId="ae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qFormat/>
    <w:pPr>
      <w:ind w:left="360" w:hanging="360"/>
    </w:pPr>
  </w:style>
  <w:style w:type="paragraph" w:styleId="af4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3">
    <w:name w:val="Название объекта2"/>
    <w:basedOn w:val="Standard"/>
    <w:next w:val="af5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customStyle="1" w:styleId="14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0">
    <w:name w:val="Основной текст 23"/>
    <w:basedOn w:val="Standard"/>
    <w:qFormat/>
    <w:pPr>
      <w:spacing w:after="120" w:line="480" w:lineRule="auto"/>
    </w:pPr>
  </w:style>
  <w:style w:type="paragraph" w:customStyle="1" w:styleId="af9">
    <w:name w:val="Примечание"/>
    <w:next w:val="afa"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c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2">
    <w:name w:val="табл_заголовок"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6">
    <w:name w:val="нумерован"/>
    <w:basedOn w:val="Textbody"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qFormat/>
    <w:pPr>
      <w:jc w:val="center"/>
    </w:pPr>
    <w:rPr>
      <w:sz w:val="36"/>
    </w:rPr>
  </w:style>
  <w:style w:type="paragraph" w:customStyle="1" w:styleId="affa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qFormat/>
  </w:style>
  <w:style w:type="paragraph" w:customStyle="1" w:styleId="afff4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6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  <w:qFormat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e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AC051-C523-4F08-81F9-0EA5BE3D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31</cp:revision>
  <cp:lastPrinted>2024-04-24T12:16:00Z</cp:lastPrinted>
  <dcterms:created xsi:type="dcterms:W3CDTF">2022-01-26T13:15:00Z</dcterms:created>
  <dcterms:modified xsi:type="dcterms:W3CDTF">2024-05-17T07:48:00Z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55D9CC987D9B4550AFBCDAF9AC5E8589_12</vt:lpwstr>
  </property>
</Properties>
</file>